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ind w:left="360"/>
        <w:rPr>
          <w:sz w:val="28"/>
          <w:szCs w:val="28"/>
        </w:rPr>
      </w:pPr>
      <w:r>
        <w:rPr>
          <w:sz w:val="28"/>
          <w:szCs w:val="28"/>
        </w:rPr>
        <w:t>20.12</w:t>
      </w:r>
      <w:r>
        <w:rPr>
          <w:sz w:val="28"/>
          <w:szCs w:val="28"/>
        </w:rPr>
        <w:t>.</w:t>
      </w:r>
      <w:r w:rsidRPr="006B4271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6B42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             </w:t>
      </w:r>
      <w:r w:rsidRPr="006B4271"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Pr="006B4271">
        <w:rPr>
          <w:sz w:val="28"/>
          <w:szCs w:val="28"/>
        </w:rPr>
        <w:t>Л</w:t>
      </w:r>
      <w:proofErr w:type="gramEnd"/>
      <w:r w:rsidRPr="006B4271">
        <w:rPr>
          <w:sz w:val="28"/>
          <w:szCs w:val="28"/>
        </w:rPr>
        <w:t>ихачево</w:t>
      </w:r>
      <w:proofErr w:type="spellEnd"/>
      <w:r w:rsidRPr="006B427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</w:t>
      </w:r>
      <w:r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87</w:t>
      </w:r>
    </w:p>
    <w:p w:rsidR="0073157F" w:rsidRPr="006B4271" w:rsidRDefault="0073157F" w:rsidP="0073157F">
      <w:pPr>
        <w:rPr>
          <w:sz w:val="28"/>
          <w:szCs w:val="28"/>
        </w:rPr>
      </w:pP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Об утверждении почтовых адресов 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земельных  участков на территории 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Лихачевского сельского </w:t>
      </w:r>
      <w:r>
        <w:rPr>
          <w:sz w:val="28"/>
          <w:szCs w:val="28"/>
        </w:rPr>
        <w:t>поселения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Pr="006B4271" w:rsidRDefault="0073157F" w:rsidP="0073157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B4271">
        <w:rPr>
          <w:sz w:val="28"/>
          <w:szCs w:val="28"/>
        </w:rPr>
        <w:t xml:space="preserve">В связи с необходимостью проведения учета объектов недвижимости, на основании </w:t>
      </w:r>
      <w:r>
        <w:rPr>
          <w:sz w:val="28"/>
          <w:szCs w:val="28"/>
        </w:rPr>
        <w:t>ст.14 Фед</w:t>
      </w:r>
      <w:bookmarkStart w:id="0" w:name="_GoBack"/>
      <w:bookmarkEnd w:id="0"/>
      <w:r>
        <w:rPr>
          <w:sz w:val="28"/>
          <w:szCs w:val="28"/>
        </w:rPr>
        <w:t>ерального закона от 06.10.2003г. №131- ФЗ «Об общих принципах организации местного самоуправления в Российской Федерации»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ПОСТАНОВЛЯЮ:</w:t>
      </w:r>
    </w:p>
    <w:p w:rsidR="0073157F" w:rsidRDefault="0073157F" w:rsidP="0073157F">
      <w:pPr>
        <w:ind w:left="360"/>
        <w:rPr>
          <w:sz w:val="28"/>
          <w:szCs w:val="28"/>
        </w:rPr>
      </w:pPr>
    </w:p>
    <w:p w:rsidR="0073157F" w:rsidRPr="00314CDB" w:rsidRDefault="0073157F" w:rsidP="0073157F">
      <w:pPr>
        <w:pStyle w:val="a3"/>
        <w:numPr>
          <w:ilvl w:val="0"/>
          <w:numId w:val="1"/>
        </w:numPr>
        <w:ind w:left="360"/>
        <w:rPr>
          <w:sz w:val="28"/>
          <w:szCs w:val="28"/>
        </w:rPr>
      </w:pPr>
      <w:r w:rsidRPr="00314CDB">
        <w:rPr>
          <w:sz w:val="28"/>
          <w:szCs w:val="28"/>
        </w:rPr>
        <w:t>Утвердить почтовый адре</w:t>
      </w:r>
      <w:r>
        <w:rPr>
          <w:sz w:val="28"/>
          <w:szCs w:val="28"/>
        </w:rPr>
        <w:t xml:space="preserve">с следующего земельного участка с кадастровым номером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69:16:</w:t>
      </w:r>
      <w:r>
        <w:rPr>
          <w:sz w:val="28"/>
          <w:szCs w:val="28"/>
        </w:rPr>
        <w:t>0120701:54</w:t>
      </w:r>
    </w:p>
    <w:p w:rsidR="0073157F" w:rsidRPr="00B87F88" w:rsidRDefault="0073157F" w:rsidP="007315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4676"/>
        <w:gridCol w:w="4821"/>
      </w:tblGrid>
      <w:tr w:rsidR="0073157F" w:rsidTr="002316CE">
        <w:tc>
          <w:tcPr>
            <w:tcW w:w="4676" w:type="dxa"/>
          </w:tcPr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 земельного участка</w:t>
            </w: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владельца земельного участка</w:t>
            </w:r>
          </w:p>
        </w:tc>
      </w:tr>
      <w:tr w:rsidR="0073157F" w:rsidTr="002316CE">
        <w:tc>
          <w:tcPr>
            <w:tcW w:w="4676" w:type="dxa"/>
          </w:tcPr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1716</w:t>
            </w: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7, Тверская область, Краснохолмский район, </w:t>
            </w:r>
            <w:proofErr w:type="spellStart"/>
            <w:r>
              <w:rPr>
                <w:sz w:val="28"/>
                <w:szCs w:val="28"/>
              </w:rPr>
              <w:t>Лихачевское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У</w:t>
            </w:r>
            <w:proofErr w:type="gramEnd"/>
            <w:r>
              <w:rPr>
                <w:sz w:val="28"/>
                <w:szCs w:val="28"/>
              </w:rPr>
              <w:t>льянино</w:t>
            </w:r>
            <w:proofErr w:type="spellEnd"/>
            <w:r>
              <w:rPr>
                <w:sz w:val="28"/>
                <w:szCs w:val="28"/>
              </w:rPr>
              <w:t xml:space="preserve"> д.</w:t>
            </w:r>
            <w:r>
              <w:rPr>
                <w:sz w:val="28"/>
                <w:szCs w:val="28"/>
              </w:rPr>
              <w:t>56</w:t>
            </w: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73157F" w:rsidRDefault="0073157F" w:rsidP="002316CE">
            <w:pPr>
              <w:jc w:val="center"/>
              <w:rPr>
                <w:sz w:val="28"/>
                <w:szCs w:val="28"/>
              </w:rPr>
            </w:pPr>
          </w:p>
          <w:p w:rsidR="0073157F" w:rsidRDefault="0073157F" w:rsidP="002316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 Алексей Евгеньевич</w:t>
            </w:r>
          </w:p>
        </w:tc>
      </w:tr>
    </w:tbl>
    <w:p w:rsidR="0073157F" w:rsidRPr="00B87F88" w:rsidRDefault="0073157F" w:rsidP="0073157F">
      <w:pPr>
        <w:jc w:val="both"/>
        <w:rPr>
          <w:sz w:val="28"/>
          <w:szCs w:val="28"/>
        </w:rPr>
      </w:pPr>
    </w:p>
    <w:p w:rsidR="0073157F" w:rsidRDefault="0073157F" w:rsidP="0073157F">
      <w:pPr>
        <w:ind w:left="360"/>
        <w:rPr>
          <w:sz w:val="28"/>
          <w:szCs w:val="28"/>
        </w:rPr>
      </w:pP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6B4271">
        <w:rPr>
          <w:sz w:val="28"/>
          <w:szCs w:val="28"/>
        </w:rPr>
        <w:t xml:space="preserve">  Администрации</w:t>
      </w:r>
    </w:p>
    <w:p w:rsidR="0073157F" w:rsidRPr="006B4271" w:rsidRDefault="0073157F" w:rsidP="0073157F">
      <w:pPr>
        <w:tabs>
          <w:tab w:val="left" w:pos="8205"/>
        </w:tabs>
        <w:rPr>
          <w:sz w:val="28"/>
          <w:szCs w:val="28"/>
        </w:rPr>
      </w:pPr>
      <w:r w:rsidRPr="006B4271">
        <w:rPr>
          <w:sz w:val="28"/>
          <w:szCs w:val="28"/>
        </w:rPr>
        <w:t xml:space="preserve">    Лихачевского  сельского  поселения:         </w:t>
      </w: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Запевалов</w:t>
      </w:r>
      <w:proofErr w:type="spellEnd"/>
      <w:r>
        <w:rPr>
          <w:sz w:val="28"/>
          <w:szCs w:val="28"/>
        </w:rPr>
        <w:t xml:space="preserve"> Н.А.</w:t>
      </w:r>
    </w:p>
    <w:p w:rsidR="0073157F" w:rsidRDefault="0073157F" w:rsidP="0073157F"/>
    <w:p w:rsidR="004F137F" w:rsidRDefault="004F137F"/>
    <w:sectPr w:rsidR="004F137F" w:rsidSect="008765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770"/>
    <w:rsid w:val="00032770"/>
    <w:rsid w:val="004F137F"/>
    <w:rsid w:val="0073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835</Characters>
  <Application>Microsoft Office Word</Application>
  <DocSecurity>0</DocSecurity>
  <Lines>6</Lines>
  <Paragraphs>1</Paragraphs>
  <ScaleCrop>false</ScaleCrop>
  <Company>Администрация Лихачевског с/п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2016-08-02T13:45:00Z</cp:lastPrinted>
  <dcterms:created xsi:type="dcterms:W3CDTF">2016-08-02T13:41:00Z</dcterms:created>
  <dcterms:modified xsi:type="dcterms:W3CDTF">2016-08-02T13:46:00Z</dcterms:modified>
</cp:coreProperties>
</file>